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D6A" w:rsidRPr="00C1610A" w:rsidRDefault="00C94459" w:rsidP="00EC3D1E">
      <w:pPr>
        <w:rPr>
          <w:b/>
          <w:sz w:val="44"/>
        </w:rPr>
      </w:pPr>
      <w:r>
        <w:rPr>
          <w:b/>
          <w:sz w:val="44"/>
        </w:rPr>
        <w:t>Statistical Monitoring Program I</w:t>
      </w:r>
      <w:r w:rsidR="00EC3D1E" w:rsidRPr="00C1610A">
        <w:rPr>
          <w:b/>
          <w:sz w:val="44"/>
        </w:rPr>
        <w:t>nstructions.</w:t>
      </w:r>
    </w:p>
    <w:p w:rsidR="008252A3" w:rsidRPr="008252A3" w:rsidRDefault="0074791D" w:rsidP="00EC3D1E">
      <w:pPr>
        <w:ind w:left="360"/>
        <w:rPr>
          <w:b/>
          <w:sz w:val="24"/>
        </w:rPr>
      </w:pPr>
      <w:r>
        <w:rPr>
          <w:b/>
          <w:sz w:val="24"/>
        </w:rPr>
        <w:t>9. Variance check</w:t>
      </w:r>
    </w:p>
    <w:p w:rsidR="00204C0A" w:rsidRDefault="001927DF" w:rsidP="00204C0A">
      <w:pPr>
        <w:ind w:left="360"/>
      </w:pPr>
      <w:r>
        <w:t xml:space="preserve">The function </w:t>
      </w:r>
      <w:r w:rsidR="00E958EC">
        <w:rPr>
          <w:b/>
        </w:rPr>
        <w:t>variance</w:t>
      </w:r>
      <w:r w:rsidR="00D32098">
        <w:rPr>
          <w:b/>
        </w:rPr>
        <w:t>_check</w:t>
      </w:r>
      <w:r w:rsidR="00135A03">
        <w:t xml:space="preserve"> </w:t>
      </w:r>
      <w:r w:rsidR="007B20BE">
        <w:t xml:space="preserve">can be used on </w:t>
      </w:r>
      <w:r w:rsidR="00E958EC">
        <w:t xml:space="preserve">repeated measures of </w:t>
      </w:r>
      <w:r w:rsidR="007B20BE">
        <w:t xml:space="preserve">continuous variables </w:t>
      </w:r>
      <w:r w:rsidR="00E958EC">
        <w:t xml:space="preserve">to pick out participants with unusually high or low variance. </w:t>
      </w:r>
    </w:p>
    <w:p w:rsidR="00EC3D1E" w:rsidRDefault="00EC3D1E" w:rsidP="00EC3D1E">
      <w:pPr>
        <w:ind w:left="360"/>
      </w:pPr>
      <w:r>
        <w:t>Parameters to give the function:</w:t>
      </w:r>
    </w:p>
    <w:p w:rsidR="003372E4" w:rsidRDefault="002868E3" w:rsidP="00E916E2">
      <w:pPr>
        <w:pStyle w:val="ListParagraph"/>
        <w:numPr>
          <w:ilvl w:val="0"/>
          <w:numId w:val="3"/>
        </w:numPr>
      </w:pPr>
      <w:r>
        <w:t>all.</w:t>
      </w:r>
      <w:r w:rsidR="00204C0A">
        <w:t>d</w:t>
      </w:r>
      <w:r w:rsidR="00C52E34">
        <w:t>ata:</w:t>
      </w:r>
    </w:p>
    <w:p w:rsidR="00BD2732" w:rsidRDefault="00E916E2" w:rsidP="00A56AC9">
      <w:pPr>
        <w:pStyle w:val="ListParagraph"/>
      </w:pPr>
      <w:r>
        <w:t>This should be in the form of a data frame with the</w:t>
      </w:r>
      <w:r w:rsidR="00DF7D79">
        <w:t xml:space="preserve"> </w:t>
      </w:r>
      <w:r w:rsidR="002868E3">
        <w:t>id in the first column, the s</w:t>
      </w:r>
      <w:r w:rsidR="00DF7D79">
        <w:t xml:space="preserve">ite </w:t>
      </w:r>
      <w:r w:rsidR="004C3735">
        <w:t>n</w:t>
      </w:r>
      <w:r w:rsidR="00DF7D79">
        <w:t xml:space="preserve">umber in the </w:t>
      </w:r>
      <w:r w:rsidR="002868E3">
        <w:t xml:space="preserve">second </w:t>
      </w:r>
      <w:r w:rsidR="00DF7D79">
        <w:t>column</w:t>
      </w:r>
      <w:r w:rsidR="004C3735">
        <w:t xml:space="preserve"> (</w:t>
      </w:r>
      <w:r w:rsidR="002868E3">
        <w:t xml:space="preserve">both </w:t>
      </w:r>
      <w:r w:rsidR="004C3735" w:rsidRPr="00E61899">
        <w:t>must be numeric – if a string is given please recode as numeric)</w:t>
      </w:r>
      <w:r w:rsidR="007722EA">
        <w:t xml:space="preserve"> followed by the continuous </w:t>
      </w:r>
      <w:r w:rsidR="00917444">
        <w:t>measurements to check</w:t>
      </w:r>
      <w:r w:rsidR="002868E3">
        <w:t xml:space="preserve"> (i.e. columns 3</w:t>
      </w:r>
      <w:r w:rsidR="0028413A">
        <w:t>+)</w:t>
      </w:r>
      <w:r w:rsidR="00C32174">
        <w:t>.</w:t>
      </w:r>
      <w:r w:rsidR="000637DD">
        <w:t xml:space="preserve"> </w:t>
      </w:r>
      <w:r w:rsidR="00BD2732">
        <w:t xml:space="preserve"> </w:t>
      </w:r>
    </w:p>
    <w:p w:rsidR="00C1610A" w:rsidRDefault="00E92777" w:rsidP="00C1610A">
      <w:pPr>
        <w:pStyle w:val="ListParagraph"/>
      </w:pPr>
      <w:r>
        <w:t>Data frames can be read in with the following code:</w:t>
      </w:r>
    </w:p>
    <w:p w:rsidR="00632581" w:rsidRDefault="00632581" w:rsidP="002633BB">
      <w:pPr>
        <w:pStyle w:val="ListParagraph"/>
        <w:rPr>
          <w:rFonts w:ascii="Lucida Console" w:hAnsi="Lucida Console"/>
          <w:b/>
          <w:sz w:val="18"/>
          <w:szCs w:val="18"/>
        </w:rPr>
      </w:pPr>
    </w:p>
    <w:p w:rsidR="002633BB" w:rsidRPr="00632581" w:rsidRDefault="002633BB" w:rsidP="002633BB">
      <w:pPr>
        <w:pStyle w:val="ListParagraph"/>
        <w:rPr>
          <w:rFonts w:ascii="Lucida Console" w:hAnsi="Lucida Console"/>
          <w:b/>
          <w:sz w:val="18"/>
          <w:szCs w:val="18"/>
        </w:rPr>
      </w:pPr>
      <w:r w:rsidRPr="00632581">
        <w:rPr>
          <w:rFonts w:ascii="Lucida Console" w:hAnsi="Lucida Console"/>
          <w:b/>
          <w:sz w:val="18"/>
          <w:szCs w:val="18"/>
        </w:rPr>
        <w:t>options(stringsAsFactors = FALSE)</w:t>
      </w:r>
    </w:p>
    <w:p w:rsidR="00E92777" w:rsidRPr="00632581" w:rsidRDefault="005A5E29" w:rsidP="002633BB">
      <w:pPr>
        <w:pStyle w:val="ListParagraph"/>
        <w:rPr>
          <w:rFonts w:ascii="Lucida Console" w:hAnsi="Lucida Console"/>
          <w:b/>
          <w:sz w:val="18"/>
          <w:szCs w:val="18"/>
        </w:rPr>
      </w:pPr>
      <w:r>
        <w:rPr>
          <w:rFonts w:ascii="Lucida Console" w:hAnsi="Lucida Console"/>
          <w:b/>
          <w:sz w:val="18"/>
          <w:szCs w:val="18"/>
        </w:rPr>
        <w:t>treat</w:t>
      </w:r>
      <w:r w:rsidR="00632581" w:rsidRPr="00632581">
        <w:rPr>
          <w:rFonts w:ascii="Lucida Console" w:hAnsi="Lucida Console"/>
          <w:b/>
          <w:sz w:val="18"/>
          <w:szCs w:val="18"/>
        </w:rPr>
        <w:t>.data</w:t>
      </w:r>
      <w:r w:rsidR="002633BB" w:rsidRPr="00632581">
        <w:rPr>
          <w:rFonts w:ascii="Lucida Console" w:hAnsi="Lucida Console"/>
          <w:b/>
          <w:sz w:val="18"/>
          <w:szCs w:val="18"/>
        </w:rPr>
        <w:t>&lt;</w:t>
      </w:r>
      <w:r w:rsidR="002C6FC3">
        <w:rPr>
          <w:rFonts w:ascii="Lucida Console" w:hAnsi="Lucida Console"/>
          <w:b/>
          <w:sz w:val="18"/>
          <w:szCs w:val="18"/>
        </w:rPr>
        <w:t>-</w:t>
      </w:r>
      <w:r w:rsidR="00632581" w:rsidRPr="00632581">
        <w:rPr>
          <w:rFonts w:ascii="Lucida Console" w:hAnsi="Lucida Console"/>
          <w:b/>
          <w:sz w:val="18"/>
          <w:szCs w:val="18"/>
        </w:rPr>
        <w:t>data.frame(read.table("</w:t>
      </w:r>
      <w:r w:rsidR="002B2D1F">
        <w:rPr>
          <w:rFonts w:ascii="Lucida Console" w:hAnsi="Lucida Console"/>
          <w:b/>
          <w:sz w:val="18"/>
          <w:szCs w:val="18"/>
        </w:rPr>
        <w:t>ABC02</w:t>
      </w:r>
      <w:r w:rsidR="00445FEB">
        <w:rPr>
          <w:rFonts w:ascii="Lucida Console" w:hAnsi="Lucida Console"/>
          <w:b/>
          <w:sz w:val="18"/>
          <w:szCs w:val="18"/>
        </w:rPr>
        <w:t>_</w:t>
      </w:r>
      <w:r>
        <w:rPr>
          <w:rFonts w:ascii="Lucida Console" w:hAnsi="Lucida Console"/>
          <w:b/>
          <w:sz w:val="18"/>
          <w:szCs w:val="18"/>
        </w:rPr>
        <w:t>treat</w:t>
      </w:r>
      <w:r w:rsidR="002633BB" w:rsidRPr="00632581">
        <w:rPr>
          <w:rFonts w:ascii="Lucida Console" w:hAnsi="Lucida Console"/>
          <w:b/>
          <w:sz w:val="18"/>
          <w:szCs w:val="18"/>
        </w:rPr>
        <w:t xml:space="preserve">.txt", </w:t>
      </w:r>
      <w:r w:rsidR="00632581" w:rsidRPr="00632581">
        <w:rPr>
          <w:rFonts w:ascii="Lucida Console" w:hAnsi="Lucida Console"/>
          <w:b/>
          <w:sz w:val="18"/>
          <w:szCs w:val="18"/>
        </w:rPr>
        <w:t>r</w:t>
      </w:r>
      <w:r w:rsidR="002633BB" w:rsidRPr="00632581">
        <w:rPr>
          <w:rFonts w:ascii="Lucida Console" w:hAnsi="Lucida Console"/>
          <w:b/>
          <w:sz w:val="18"/>
          <w:szCs w:val="18"/>
        </w:rPr>
        <w:t>ow.names=NULL,</w:t>
      </w:r>
      <w:r w:rsidR="00632581" w:rsidRPr="00632581">
        <w:rPr>
          <w:rFonts w:ascii="Lucida Console" w:hAnsi="Lucida Console"/>
          <w:b/>
          <w:sz w:val="18"/>
          <w:szCs w:val="18"/>
        </w:rPr>
        <w:t xml:space="preserve"> </w:t>
      </w:r>
      <w:r w:rsidR="002C6FC3">
        <w:rPr>
          <w:rFonts w:ascii="Lucida Console" w:hAnsi="Lucida Console"/>
          <w:b/>
          <w:sz w:val="18"/>
          <w:szCs w:val="18"/>
        </w:rPr>
        <w:t>header=TRUE, sep="\t"</w:t>
      </w:r>
      <w:r w:rsidR="002633BB" w:rsidRPr="00632581">
        <w:rPr>
          <w:rFonts w:ascii="Lucida Console" w:hAnsi="Lucida Console"/>
          <w:b/>
          <w:sz w:val="18"/>
          <w:szCs w:val="18"/>
        </w:rPr>
        <w:t>))</w:t>
      </w:r>
    </w:p>
    <w:p w:rsidR="00E92777" w:rsidRDefault="00E92777" w:rsidP="00C1610A">
      <w:pPr>
        <w:pStyle w:val="ListParagraph"/>
      </w:pPr>
    </w:p>
    <w:p w:rsidR="002868E3" w:rsidRDefault="007B2C84" w:rsidP="00204C0A">
      <w:pPr>
        <w:pStyle w:val="ListParagraph"/>
      </w:pPr>
      <w:r>
        <w:t xml:space="preserve">(This would read in a text file called </w:t>
      </w:r>
      <w:r w:rsidR="002B2D1F">
        <w:rPr>
          <w:i/>
        </w:rPr>
        <w:t>ABC02</w:t>
      </w:r>
      <w:r w:rsidR="00445FEB" w:rsidRPr="00270D9D">
        <w:rPr>
          <w:i/>
        </w:rPr>
        <w:t>_</w:t>
      </w:r>
      <w:r w:rsidR="005A5E29">
        <w:rPr>
          <w:i/>
        </w:rPr>
        <w:t>treat</w:t>
      </w:r>
      <w:r w:rsidR="002B2D1F">
        <w:rPr>
          <w:i/>
        </w:rPr>
        <w:t>.</w:t>
      </w:r>
      <w:r w:rsidRPr="00270D9D">
        <w:rPr>
          <w:i/>
        </w:rPr>
        <w:t>txt</w:t>
      </w:r>
      <w:r>
        <w:t xml:space="preserve"> and store it in the data frame </w:t>
      </w:r>
      <w:r w:rsidR="005A5E29">
        <w:rPr>
          <w:i/>
        </w:rPr>
        <w:t>treat.</w:t>
      </w:r>
      <w:r w:rsidRPr="00270D9D">
        <w:rPr>
          <w:i/>
        </w:rPr>
        <w:t>data</w:t>
      </w:r>
      <w:r>
        <w:t>.)</w:t>
      </w:r>
    </w:p>
    <w:p w:rsidR="002868E3" w:rsidRDefault="002868E3" w:rsidP="00204C0A">
      <w:pPr>
        <w:pStyle w:val="ListParagraph"/>
      </w:pPr>
    </w:p>
    <w:p w:rsidR="002868E3" w:rsidRDefault="002868E3" w:rsidP="002868E3">
      <w:pPr>
        <w:pStyle w:val="ListParagraph"/>
        <w:numPr>
          <w:ilvl w:val="0"/>
          <w:numId w:val="3"/>
        </w:numPr>
      </w:pPr>
      <w:r>
        <w:t>min</w:t>
      </w:r>
    </w:p>
    <w:p w:rsidR="002868E3" w:rsidRDefault="002868E3" w:rsidP="002868E3">
      <w:pPr>
        <w:pStyle w:val="ListParagraph"/>
      </w:pPr>
      <w:r>
        <w:t>min is the minimum number of non-missing observations a participant can have and still be included. Participants who have fewer than min non-missing observations will be removed</w:t>
      </w:r>
      <w:r w:rsidR="00F62B14">
        <w:t>;</w:t>
      </w:r>
      <w:r>
        <w:t xml:space="preserve"> a text file reports excluded participants.</w:t>
      </w:r>
      <w:r w:rsidR="00F9798B">
        <w:t xml:space="preserve"> This must be at least 2 a</w:t>
      </w:r>
      <w:r w:rsidR="00734214">
        <w:t xml:space="preserve">nd will be reset as 2 </w:t>
      </w:r>
      <w:r w:rsidR="00F9798B">
        <w:t>if a lower number is entered.</w:t>
      </w:r>
    </w:p>
    <w:p w:rsidR="00204C0A" w:rsidRPr="00204C0A" w:rsidRDefault="00204C0A" w:rsidP="00204C0A">
      <w:pPr>
        <w:pStyle w:val="ListParagraph"/>
      </w:pPr>
    </w:p>
    <w:p w:rsidR="00E916E2" w:rsidRDefault="00204C0A" w:rsidP="00B205BC">
      <w:pPr>
        <w:pStyle w:val="ListParagraph"/>
        <w:numPr>
          <w:ilvl w:val="0"/>
          <w:numId w:val="3"/>
        </w:numPr>
      </w:pPr>
      <w:r>
        <w:t>trial.</w:t>
      </w:r>
      <w:r w:rsidR="00B205BC">
        <w:t>name</w:t>
      </w:r>
    </w:p>
    <w:p w:rsidR="00B205BC" w:rsidRDefault="00B205BC" w:rsidP="00B205BC">
      <w:pPr>
        <w:pStyle w:val="ListParagraph"/>
      </w:pPr>
      <w:r>
        <w:t>The name of the trial. This will be used to label the output files.</w:t>
      </w:r>
      <w:r w:rsidR="009C6AA1">
        <w:t xml:space="preserve"> For</w:t>
      </w:r>
      <w:r w:rsidR="00D26906">
        <w:t xml:space="preserve"> </w:t>
      </w:r>
      <w:r w:rsidR="009C6AA1">
        <w:t>example:</w:t>
      </w:r>
    </w:p>
    <w:p w:rsidR="009C6AA1" w:rsidRDefault="00C46390" w:rsidP="00B205BC">
      <w:pPr>
        <w:pStyle w:val="ListParagraph"/>
        <w:rPr>
          <w:rFonts w:ascii="Lucida Console" w:hAnsi="Lucida Console"/>
          <w:b/>
          <w:sz w:val="18"/>
        </w:rPr>
      </w:pPr>
      <w:r>
        <w:rPr>
          <w:rFonts w:ascii="Lucida Console" w:hAnsi="Lucida Console"/>
          <w:b/>
          <w:sz w:val="18"/>
        </w:rPr>
        <w:t>t</w:t>
      </w:r>
      <w:r w:rsidR="009C6AA1" w:rsidRPr="00DE7A85">
        <w:rPr>
          <w:rFonts w:ascii="Lucida Console" w:hAnsi="Lucida Console"/>
          <w:b/>
          <w:sz w:val="18"/>
        </w:rPr>
        <w:t>rial.name&lt;- “</w:t>
      </w:r>
      <w:r w:rsidR="002B2D1F">
        <w:rPr>
          <w:rFonts w:ascii="Lucida Console" w:hAnsi="Lucida Console"/>
          <w:b/>
          <w:sz w:val="18"/>
        </w:rPr>
        <w:t>ABC02</w:t>
      </w:r>
      <w:r w:rsidR="009C6AA1" w:rsidRPr="00DE7A85">
        <w:rPr>
          <w:rFonts w:ascii="Lucida Console" w:hAnsi="Lucida Console"/>
          <w:b/>
          <w:sz w:val="18"/>
        </w:rPr>
        <w:t>”</w:t>
      </w:r>
    </w:p>
    <w:p w:rsidR="00204C0A" w:rsidRDefault="00204C0A" w:rsidP="00B205BC">
      <w:pPr>
        <w:pStyle w:val="ListParagraph"/>
        <w:rPr>
          <w:rFonts w:ascii="Lucida Console" w:hAnsi="Lucida Console"/>
          <w:b/>
          <w:sz w:val="18"/>
        </w:rPr>
      </w:pPr>
    </w:p>
    <w:p w:rsidR="00204C0A" w:rsidRPr="00204C0A" w:rsidRDefault="006E1068" w:rsidP="00204C0A">
      <w:pPr>
        <w:pStyle w:val="ListParagraph"/>
        <w:numPr>
          <w:ilvl w:val="0"/>
          <w:numId w:val="3"/>
        </w:numPr>
      </w:pPr>
      <w:r>
        <w:t>sheet.name</w:t>
      </w:r>
    </w:p>
    <w:p w:rsidR="00DC49D5" w:rsidRDefault="006E1068" w:rsidP="00DC49D5">
      <w:pPr>
        <w:pStyle w:val="ListParagraph"/>
      </w:pPr>
      <w:r>
        <w:t>The name of the CRF being checked, again this will be use</w:t>
      </w:r>
      <w:r w:rsidR="00E47E56">
        <w:t>d</w:t>
      </w:r>
      <w:r>
        <w:t xml:space="preserve"> to label the output files. For example:</w:t>
      </w:r>
    </w:p>
    <w:p w:rsidR="0021728D" w:rsidRDefault="006E1068" w:rsidP="0021728D">
      <w:pPr>
        <w:pStyle w:val="ListParagraph"/>
        <w:rPr>
          <w:rFonts w:ascii="Lucida Console" w:hAnsi="Lucida Console"/>
          <w:b/>
          <w:sz w:val="18"/>
        </w:rPr>
      </w:pPr>
      <w:r>
        <w:rPr>
          <w:rFonts w:ascii="Lucida Console" w:hAnsi="Lucida Console"/>
          <w:b/>
          <w:sz w:val="18"/>
        </w:rPr>
        <w:t>sheet</w:t>
      </w:r>
      <w:r w:rsidRPr="00DE7A85">
        <w:rPr>
          <w:rFonts w:ascii="Lucida Console" w:hAnsi="Lucida Console"/>
          <w:b/>
          <w:sz w:val="18"/>
        </w:rPr>
        <w:t>.name&lt;- “</w:t>
      </w:r>
      <w:r w:rsidR="002868E3">
        <w:rPr>
          <w:rFonts w:ascii="Lucida Console" w:hAnsi="Lucida Console"/>
          <w:b/>
          <w:sz w:val="18"/>
        </w:rPr>
        <w:t>treat</w:t>
      </w:r>
      <w:r w:rsidRPr="00DE7A85">
        <w:rPr>
          <w:rFonts w:ascii="Lucida Console" w:hAnsi="Lucida Console"/>
          <w:b/>
          <w:sz w:val="18"/>
        </w:rPr>
        <w:t>”</w:t>
      </w:r>
    </w:p>
    <w:p w:rsidR="0021728D" w:rsidRDefault="0021728D" w:rsidP="0021728D">
      <w:pPr>
        <w:pStyle w:val="ListParagraph"/>
        <w:rPr>
          <w:rFonts w:ascii="Lucida Console" w:hAnsi="Lucida Console"/>
          <w:b/>
          <w:sz w:val="18"/>
        </w:rPr>
      </w:pPr>
    </w:p>
    <w:p w:rsidR="0021728D" w:rsidRPr="00F82072" w:rsidRDefault="00593768" w:rsidP="0021728D">
      <w:pPr>
        <w:pStyle w:val="ListParagraph"/>
        <w:numPr>
          <w:ilvl w:val="0"/>
          <w:numId w:val="3"/>
        </w:numPr>
      </w:pPr>
      <w:r>
        <w:t>n</w:t>
      </w:r>
    </w:p>
    <w:p w:rsidR="00593768" w:rsidRDefault="00593768" w:rsidP="00593768">
      <w:pPr>
        <w:pStyle w:val="ListParagraph"/>
      </w:pPr>
      <w:r>
        <w:t xml:space="preserve">Variances for each participant will be calculated, participants will be classified as extreme if their variances lie more than n SDs from the mean variance of all participants. </w:t>
      </w:r>
    </w:p>
    <w:p w:rsidR="00C7056B" w:rsidRDefault="00C7056B" w:rsidP="00593768">
      <w:pPr>
        <w:pStyle w:val="ListParagraph"/>
      </w:pPr>
    </w:p>
    <w:p w:rsidR="00C7056B" w:rsidRDefault="00C7056B" w:rsidP="00C7056B">
      <w:pPr>
        <w:pStyle w:val="ListParagraph"/>
        <w:numPr>
          <w:ilvl w:val="0"/>
          <w:numId w:val="3"/>
        </w:numPr>
      </w:pPr>
      <w:r>
        <w:t>ppp</w:t>
      </w:r>
    </w:p>
    <w:p w:rsidR="00C7056B" w:rsidRDefault="00C7056B" w:rsidP="00C7056B">
      <w:pPr>
        <w:pStyle w:val="ListParagraph"/>
      </w:pPr>
      <w:r>
        <w:t xml:space="preserve">This is the number of participants to be plotted on each </w:t>
      </w:r>
      <w:r w:rsidR="0083137A">
        <w:t>plot</w:t>
      </w:r>
      <w:r>
        <w:t xml:space="preserve"> (the plots are hard to read with </w:t>
      </w:r>
      <w:r w:rsidR="00B01DEA">
        <w:t>too many p</w:t>
      </w:r>
      <w:r w:rsidR="00A74EF1">
        <w:t>articipants</w:t>
      </w:r>
      <w:r w:rsidR="00B01DEA">
        <w:t xml:space="preserve"> on each</w:t>
      </w:r>
      <w:r>
        <w:t>, we set ppp as 50</w:t>
      </w:r>
      <w:r w:rsidR="00970E41">
        <w:t>-70</w:t>
      </w:r>
      <w:r>
        <w:t>).   This is only the rough number per plot as data must be split in such a way that sites are not split up over more than one plot.</w:t>
      </w:r>
    </w:p>
    <w:p w:rsidR="00593768" w:rsidRDefault="00593768" w:rsidP="00593768">
      <w:pPr>
        <w:pStyle w:val="ListParagraph"/>
      </w:pPr>
    </w:p>
    <w:p w:rsidR="00593768" w:rsidRDefault="0046753F" w:rsidP="00593768">
      <w:pPr>
        <w:pStyle w:val="ListParagraph"/>
        <w:numPr>
          <w:ilvl w:val="0"/>
          <w:numId w:val="3"/>
        </w:numPr>
      </w:pPr>
      <w:r>
        <w:t>zerochange</w:t>
      </w:r>
    </w:p>
    <w:p w:rsidR="0021728D" w:rsidRPr="003557D1" w:rsidRDefault="003557D1" w:rsidP="00B205BC">
      <w:pPr>
        <w:pStyle w:val="ListParagraph"/>
      </w:pPr>
      <w:r w:rsidRPr="003557D1">
        <w:t>This is logical. If set as TRUE the program will just select p</w:t>
      </w:r>
      <w:r>
        <w:t>articipants</w:t>
      </w:r>
      <w:r w:rsidRPr="003557D1">
        <w:t xml:space="preserve"> with zero change between observations, i.e. 0 variance. </w:t>
      </w:r>
    </w:p>
    <w:p w:rsidR="003557D1" w:rsidRDefault="003557D1" w:rsidP="00B205BC">
      <w:pPr>
        <w:pStyle w:val="ListParagraph"/>
        <w:rPr>
          <w:rFonts w:ascii="Lucida Console" w:hAnsi="Lucida Console"/>
          <w:b/>
          <w:sz w:val="18"/>
        </w:rPr>
      </w:pPr>
    </w:p>
    <w:p w:rsidR="00040B00" w:rsidRDefault="00040B00" w:rsidP="00B205BC">
      <w:pPr>
        <w:pStyle w:val="ListParagraph"/>
        <w:rPr>
          <w:b/>
          <w:sz w:val="32"/>
        </w:rPr>
      </w:pPr>
      <w:r w:rsidRPr="00040B00">
        <w:rPr>
          <w:b/>
          <w:sz w:val="32"/>
        </w:rPr>
        <w:t xml:space="preserve">Calling the </w:t>
      </w:r>
      <w:r w:rsidR="00E337B2">
        <w:rPr>
          <w:b/>
          <w:sz w:val="32"/>
        </w:rPr>
        <w:t>function</w:t>
      </w:r>
    </w:p>
    <w:p w:rsidR="00820D65" w:rsidRDefault="00040B00" w:rsidP="007C5CC7">
      <w:pPr>
        <w:pStyle w:val="ListParagraph"/>
      </w:pPr>
      <w:r>
        <w:t>Once the program and the parameters above are stored in R’s memory the program can be run using the following command:</w:t>
      </w:r>
    </w:p>
    <w:p w:rsidR="000847CC" w:rsidRPr="007C5CC7" w:rsidRDefault="000847CC" w:rsidP="007C5CC7">
      <w:pPr>
        <w:pStyle w:val="ListParagraph"/>
      </w:pPr>
    </w:p>
    <w:p w:rsidR="00820D65" w:rsidRPr="00820D65" w:rsidRDefault="00BB388A" w:rsidP="00820D65">
      <w:pPr>
        <w:pStyle w:val="ListParagraph"/>
        <w:rPr>
          <w:rFonts w:ascii="Lucida Console" w:hAnsi="Lucida Console"/>
          <w:b/>
          <w:sz w:val="18"/>
        </w:rPr>
      </w:pPr>
      <w:r>
        <w:rPr>
          <w:rFonts w:ascii="Lucida Console" w:hAnsi="Lucida Console"/>
          <w:b/>
          <w:sz w:val="18"/>
        </w:rPr>
        <w:t>v</w:t>
      </w:r>
      <w:r w:rsidR="00820D65">
        <w:rPr>
          <w:rFonts w:ascii="Lucida Console" w:hAnsi="Lucida Console"/>
          <w:b/>
          <w:sz w:val="18"/>
        </w:rPr>
        <w:t>ariance</w:t>
      </w:r>
      <w:r w:rsidR="00C55AD2">
        <w:rPr>
          <w:rFonts w:ascii="Lucida Console" w:hAnsi="Lucida Console"/>
          <w:b/>
          <w:sz w:val="18"/>
        </w:rPr>
        <w:t>.check(treat</w:t>
      </w:r>
      <w:r w:rsidR="00F45122">
        <w:rPr>
          <w:rFonts w:ascii="Lucida Console" w:hAnsi="Lucida Console"/>
          <w:b/>
          <w:sz w:val="18"/>
        </w:rPr>
        <w:t>.data</w:t>
      </w:r>
      <w:r w:rsidR="00C55AD2">
        <w:rPr>
          <w:rFonts w:ascii="Lucida Console" w:hAnsi="Lucida Console"/>
          <w:b/>
          <w:sz w:val="18"/>
        </w:rPr>
        <w:t>, min,"ABC02", "TREAT", n</w:t>
      </w:r>
      <w:r w:rsidR="00820D65" w:rsidRPr="00820D65">
        <w:rPr>
          <w:rFonts w:ascii="Lucida Console" w:hAnsi="Lucida Console"/>
          <w:b/>
          <w:sz w:val="18"/>
        </w:rPr>
        <w:t>,</w:t>
      </w:r>
      <w:r w:rsidR="00C55AD2">
        <w:rPr>
          <w:rFonts w:ascii="Lucida Console" w:hAnsi="Lucida Console"/>
          <w:b/>
          <w:sz w:val="18"/>
        </w:rPr>
        <w:t xml:space="preserve"> </w:t>
      </w:r>
      <w:r w:rsidR="007C5CC7">
        <w:rPr>
          <w:rFonts w:ascii="Lucida Console" w:hAnsi="Lucida Console"/>
          <w:b/>
          <w:sz w:val="18"/>
        </w:rPr>
        <w:t>ppp</w:t>
      </w:r>
      <w:r w:rsidR="00C55AD2">
        <w:rPr>
          <w:rFonts w:ascii="Lucida Console" w:hAnsi="Lucida Console"/>
          <w:b/>
          <w:sz w:val="18"/>
        </w:rPr>
        <w:t>, zerochange</w:t>
      </w:r>
      <w:r w:rsidR="00820D65" w:rsidRPr="00820D65">
        <w:rPr>
          <w:rFonts w:ascii="Lucida Console" w:hAnsi="Lucida Console"/>
          <w:b/>
          <w:sz w:val="18"/>
        </w:rPr>
        <w:t>)</w:t>
      </w:r>
    </w:p>
    <w:p w:rsidR="00C46390" w:rsidRDefault="00C46390" w:rsidP="00820D65">
      <w:pPr>
        <w:pStyle w:val="ListParagraph"/>
        <w:rPr>
          <w:rFonts w:ascii="Lucida Console" w:hAnsi="Lucida Console"/>
          <w:b/>
          <w:sz w:val="18"/>
        </w:rPr>
      </w:pPr>
      <w:r w:rsidRPr="00040221">
        <w:t xml:space="preserve">Where each parameter is stored as in </w:t>
      </w:r>
      <w:r w:rsidR="00F45122">
        <w:t>1-7</w:t>
      </w:r>
    </w:p>
    <w:p w:rsidR="00C46390" w:rsidRDefault="00C46390" w:rsidP="00B205BC">
      <w:pPr>
        <w:pStyle w:val="ListParagraph"/>
        <w:rPr>
          <w:rFonts w:ascii="Lucida Console" w:hAnsi="Lucida Console"/>
          <w:b/>
          <w:sz w:val="18"/>
        </w:rPr>
      </w:pPr>
    </w:p>
    <w:p w:rsidR="00C9402C" w:rsidRDefault="00C9402C" w:rsidP="00B205BC">
      <w:pPr>
        <w:pStyle w:val="ListParagraph"/>
        <w:rPr>
          <w:b/>
          <w:sz w:val="32"/>
        </w:rPr>
      </w:pPr>
    </w:p>
    <w:p w:rsidR="006971A4" w:rsidRDefault="006971A4" w:rsidP="00B205BC">
      <w:pPr>
        <w:pStyle w:val="ListParagraph"/>
        <w:rPr>
          <w:b/>
          <w:sz w:val="32"/>
        </w:rPr>
      </w:pPr>
    </w:p>
    <w:p w:rsidR="00E337B2" w:rsidRPr="00BE4EA8" w:rsidRDefault="00E337B2" w:rsidP="00B205BC">
      <w:pPr>
        <w:pStyle w:val="ListParagraph"/>
        <w:rPr>
          <w:b/>
          <w:sz w:val="32"/>
        </w:rPr>
      </w:pPr>
      <w:r w:rsidRPr="00BE4EA8">
        <w:rPr>
          <w:b/>
          <w:sz w:val="32"/>
        </w:rPr>
        <w:lastRenderedPageBreak/>
        <w:t>The output:</w:t>
      </w:r>
    </w:p>
    <w:p w:rsidR="000A2C08" w:rsidRDefault="000A2C08" w:rsidP="00B205BC">
      <w:pPr>
        <w:pStyle w:val="ListParagraph"/>
      </w:pPr>
    </w:p>
    <w:p w:rsidR="00F61850" w:rsidRDefault="00F61850" w:rsidP="007E025E">
      <w:pPr>
        <w:pStyle w:val="ListParagraph"/>
        <w:rPr>
          <w:b/>
          <w:sz w:val="24"/>
        </w:rPr>
      </w:pPr>
      <w:r w:rsidRPr="00F61850">
        <w:rPr>
          <w:b/>
          <w:sz w:val="24"/>
        </w:rPr>
        <w:t>The plots</w:t>
      </w:r>
    </w:p>
    <w:p w:rsidR="00423758" w:rsidRDefault="00423758" w:rsidP="007E025E">
      <w:pPr>
        <w:pStyle w:val="ListParagraph"/>
        <w:rPr>
          <w:sz w:val="24"/>
        </w:rPr>
      </w:pPr>
      <w:r w:rsidRPr="00423758">
        <w:rPr>
          <w:sz w:val="24"/>
        </w:rPr>
        <w:t>Each variable is plotted separately (number of plots</w:t>
      </w:r>
      <w:r w:rsidR="00866682">
        <w:rPr>
          <w:sz w:val="24"/>
        </w:rPr>
        <w:t xml:space="preserve"> needed for each is</w:t>
      </w:r>
      <w:r w:rsidRPr="00423758">
        <w:rPr>
          <w:sz w:val="24"/>
        </w:rPr>
        <w:t xml:space="preserve"> based on number of participants</w:t>
      </w:r>
      <w:r w:rsidR="000D54A1">
        <w:rPr>
          <w:sz w:val="24"/>
        </w:rPr>
        <w:t xml:space="preserve"> and </w:t>
      </w:r>
      <w:r w:rsidRPr="00423758">
        <w:rPr>
          <w:sz w:val="24"/>
        </w:rPr>
        <w:t xml:space="preserve">ppp). </w:t>
      </w:r>
      <w:r w:rsidR="000D54A1">
        <w:rPr>
          <w:sz w:val="24"/>
        </w:rPr>
        <w:t>The y-</w:t>
      </w:r>
      <w:r w:rsidRPr="00423758">
        <w:rPr>
          <w:sz w:val="24"/>
        </w:rPr>
        <w:t xml:space="preserve">axis is an index which orders the participant by site and ID (each new site is labelled and split </w:t>
      </w:r>
      <w:r w:rsidR="000D54A1">
        <w:rPr>
          <w:sz w:val="24"/>
        </w:rPr>
        <w:t>up by a horizontal line). The x-</w:t>
      </w:r>
      <w:r w:rsidRPr="00423758">
        <w:rPr>
          <w:sz w:val="24"/>
        </w:rPr>
        <w:t>axis shows the values of the variable.</w:t>
      </w:r>
      <w:r>
        <w:rPr>
          <w:sz w:val="24"/>
        </w:rPr>
        <w:t xml:space="preserve"> Any participant with low variance is shown in a shade of pink/red and any participant with high variance in a shade of blue. </w:t>
      </w:r>
    </w:p>
    <w:p w:rsidR="00423758" w:rsidRDefault="00423758" w:rsidP="003466FD">
      <w:pPr>
        <w:pStyle w:val="ListParagraph"/>
      </w:pPr>
    </w:p>
    <w:p w:rsidR="00FE70D1" w:rsidRDefault="00653126" w:rsidP="003466FD">
      <w:pPr>
        <w:pStyle w:val="ListParagraph"/>
      </w:pPr>
      <w:r>
        <w:t>The example below</w:t>
      </w:r>
      <w:r w:rsidR="00423758">
        <w:t xml:space="preserve"> shows </w:t>
      </w:r>
      <w:r>
        <w:t>is for the platelet data from sites 23-33 in the ABC02 treatment data.</w:t>
      </w:r>
    </w:p>
    <w:p w:rsidR="003466FD" w:rsidRPr="00FE70D1" w:rsidRDefault="00C14A2A" w:rsidP="003466FD">
      <w:pPr>
        <w:pStyle w:val="ListParagraph"/>
        <w:rPr>
          <w:i/>
        </w:rPr>
      </w:pPr>
      <w:r>
        <w:t xml:space="preserve">This file is named </w:t>
      </w:r>
      <w:r w:rsidR="00FE70D1" w:rsidRPr="00FE70D1">
        <w:rPr>
          <w:i/>
        </w:rPr>
        <w:t>“</w:t>
      </w:r>
      <w:r w:rsidR="003806A5" w:rsidRPr="003806A5">
        <w:rPr>
          <w:i/>
        </w:rPr>
        <w:t>Variance_plot_ABC02_TREAT_Platelets_2014-07-25_sites_23-33</w:t>
      </w:r>
      <w:r w:rsidR="003806A5">
        <w:rPr>
          <w:i/>
        </w:rPr>
        <w:t>.wmf</w:t>
      </w:r>
      <w:r w:rsidR="00FE70D1" w:rsidRPr="00FE70D1">
        <w:rPr>
          <w:i/>
        </w:rPr>
        <w:t>”</w:t>
      </w:r>
      <w:r w:rsidRPr="00826D87">
        <w:t>,</w:t>
      </w:r>
      <w:r>
        <w:rPr>
          <w:i/>
        </w:rPr>
        <w:t xml:space="preserve"> </w:t>
      </w:r>
      <w:r w:rsidRPr="00826D87">
        <w:t>where ABC02 was given as trial.name, TREAT as sheet.name and the program was run on the 25/06/2014.</w:t>
      </w:r>
    </w:p>
    <w:p w:rsidR="00E47E56" w:rsidRDefault="00653126" w:rsidP="003466FD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89DBFDC" wp14:editId="46D6349C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5691505" cy="5681980"/>
            <wp:effectExtent l="19050" t="19050" r="23495" b="13970"/>
            <wp:wrapTight wrapText="bothSides">
              <wp:wrapPolygon edited="0">
                <wp:start x="-72" y="-72"/>
                <wp:lineTo x="-72" y="21581"/>
                <wp:lineTo x="21617" y="21581"/>
                <wp:lineTo x="21617" y="-72"/>
                <wp:lineTo x="-72" y="-72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riance_plot_ABC02_TREAT_Platelets_2014-07-25_sites_23-33.w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505" cy="56819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E56" w:rsidRDefault="00E47E56" w:rsidP="003466FD">
      <w:pPr>
        <w:pStyle w:val="ListParagraph"/>
      </w:pPr>
    </w:p>
    <w:p w:rsidR="00F61850" w:rsidRDefault="00F61850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826D87" w:rsidRDefault="00826D87" w:rsidP="003466FD">
      <w:pPr>
        <w:pStyle w:val="ListParagraph"/>
      </w:pPr>
    </w:p>
    <w:p w:rsidR="00487918" w:rsidRDefault="00487918" w:rsidP="003466FD">
      <w:pPr>
        <w:pStyle w:val="ListParagraph"/>
        <w:rPr>
          <w:b/>
          <w:sz w:val="24"/>
        </w:rPr>
      </w:pPr>
    </w:p>
    <w:p w:rsidR="00487918" w:rsidRDefault="00487918" w:rsidP="003466FD">
      <w:pPr>
        <w:pStyle w:val="ListParagraph"/>
        <w:rPr>
          <w:b/>
          <w:sz w:val="24"/>
        </w:rPr>
      </w:pPr>
    </w:p>
    <w:p w:rsidR="00487918" w:rsidRDefault="00487918" w:rsidP="003466FD">
      <w:pPr>
        <w:pStyle w:val="ListParagraph"/>
        <w:rPr>
          <w:b/>
          <w:sz w:val="24"/>
        </w:rPr>
      </w:pPr>
    </w:p>
    <w:p w:rsidR="00487918" w:rsidRDefault="00487918" w:rsidP="003466FD">
      <w:pPr>
        <w:pStyle w:val="ListParagraph"/>
        <w:rPr>
          <w:b/>
          <w:sz w:val="24"/>
        </w:rPr>
      </w:pPr>
    </w:p>
    <w:p w:rsidR="00487918" w:rsidRDefault="00487918" w:rsidP="003466FD">
      <w:pPr>
        <w:pStyle w:val="ListParagraph"/>
        <w:rPr>
          <w:b/>
          <w:sz w:val="24"/>
        </w:rPr>
      </w:pPr>
    </w:p>
    <w:p w:rsidR="00487918" w:rsidRDefault="00487918" w:rsidP="003466FD">
      <w:pPr>
        <w:pStyle w:val="ListParagraph"/>
        <w:rPr>
          <w:b/>
          <w:sz w:val="24"/>
        </w:rPr>
      </w:pPr>
    </w:p>
    <w:p w:rsidR="00487918" w:rsidRDefault="00487918" w:rsidP="003466FD">
      <w:pPr>
        <w:pStyle w:val="ListParagraph"/>
        <w:rPr>
          <w:b/>
          <w:sz w:val="24"/>
        </w:rPr>
      </w:pPr>
    </w:p>
    <w:p w:rsidR="00F61850" w:rsidRDefault="006976B2" w:rsidP="003466FD">
      <w:pPr>
        <w:pStyle w:val="ListParagraph"/>
        <w:rPr>
          <w:b/>
          <w:sz w:val="24"/>
        </w:rPr>
      </w:pPr>
      <w:r w:rsidRPr="006976B2">
        <w:rPr>
          <w:b/>
          <w:sz w:val="24"/>
        </w:rPr>
        <w:t>The text files</w:t>
      </w:r>
    </w:p>
    <w:p w:rsidR="000503FB" w:rsidRDefault="000503FB" w:rsidP="003466FD">
      <w:pPr>
        <w:pStyle w:val="ListParagraph"/>
        <w:rPr>
          <w:sz w:val="24"/>
        </w:rPr>
      </w:pPr>
      <w:r w:rsidRPr="000503FB">
        <w:rPr>
          <w:sz w:val="24"/>
        </w:rPr>
        <w:t xml:space="preserve">Three types of text files are output. </w:t>
      </w:r>
    </w:p>
    <w:p w:rsidR="00487918" w:rsidRDefault="00487918" w:rsidP="003466FD">
      <w:pPr>
        <w:pStyle w:val="ListParagraph"/>
        <w:rPr>
          <w:sz w:val="24"/>
        </w:rPr>
      </w:pPr>
    </w:p>
    <w:p w:rsidR="00CA0714" w:rsidRDefault="00487918" w:rsidP="003466FD">
      <w:pPr>
        <w:pStyle w:val="ListParagraph"/>
        <w:rPr>
          <w:sz w:val="24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2B3F707" wp14:editId="2D18AA26">
            <wp:simplePos x="0" y="0"/>
            <wp:positionH relativeFrom="margin">
              <wp:posOffset>3371850</wp:posOffset>
            </wp:positionH>
            <wp:positionV relativeFrom="paragraph">
              <wp:posOffset>25400</wp:posOffset>
            </wp:positionV>
            <wp:extent cx="3200400" cy="1947545"/>
            <wp:effectExtent l="19050" t="19050" r="19050" b="14605"/>
            <wp:wrapTight wrapText="bothSides">
              <wp:wrapPolygon edited="0">
                <wp:start x="-129" y="-211"/>
                <wp:lineTo x="-129" y="21551"/>
                <wp:lineTo x="21600" y="21551"/>
                <wp:lineTo x="21600" y="-211"/>
                <wp:lineTo x="-129" y="-21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" t="26693" r="69616" b="51272"/>
                    <a:stretch/>
                  </pic:blipFill>
                  <pic:spPr bwMode="auto">
                    <a:xfrm>
                      <a:off x="0" y="0"/>
                      <a:ext cx="3200400" cy="19475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503FB">
        <w:rPr>
          <w:sz w:val="24"/>
        </w:rPr>
        <w:t>The first</w:t>
      </w:r>
      <w:r>
        <w:rPr>
          <w:sz w:val="24"/>
        </w:rPr>
        <w:t xml:space="preserve"> (see example, right)</w:t>
      </w:r>
      <w:r w:rsidR="000503FB">
        <w:rPr>
          <w:sz w:val="24"/>
        </w:rPr>
        <w:t xml:space="preserve"> shows any </w:t>
      </w:r>
      <w:r w:rsidR="00CA0714">
        <w:rPr>
          <w:sz w:val="24"/>
        </w:rPr>
        <w:t>participants</w:t>
      </w:r>
      <w:r w:rsidR="000503FB">
        <w:rPr>
          <w:sz w:val="24"/>
        </w:rPr>
        <w:t xml:space="preserve"> that were excluded</w:t>
      </w:r>
      <w:r w:rsidR="00CA0714">
        <w:rPr>
          <w:sz w:val="24"/>
        </w:rPr>
        <w:t xml:space="preserve">. </w:t>
      </w:r>
      <w:r w:rsidR="00F10833">
        <w:rPr>
          <w:sz w:val="24"/>
        </w:rPr>
        <w:t>There is one of</w:t>
      </w:r>
      <w:r w:rsidR="00257098">
        <w:rPr>
          <w:sz w:val="24"/>
        </w:rPr>
        <w:t xml:space="preserve"> these files for each variable t</w:t>
      </w:r>
      <w:r w:rsidR="00F10833">
        <w:rPr>
          <w:sz w:val="24"/>
        </w:rPr>
        <w:t xml:space="preserve">hat is checked as </w:t>
      </w:r>
      <w:r>
        <w:rPr>
          <w:sz w:val="24"/>
        </w:rPr>
        <w:t>exclusions are</w:t>
      </w:r>
      <w:r w:rsidR="009D33B7">
        <w:rPr>
          <w:sz w:val="24"/>
        </w:rPr>
        <w:t xml:space="preserve"> based on the number of non-missing observations rather than </w:t>
      </w:r>
      <w:r>
        <w:rPr>
          <w:sz w:val="24"/>
        </w:rPr>
        <w:t xml:space="preserve"> the number of </w:t>
      </w:r>
      <w:r w:rsidR="009D33B7">
        <w:rPr>
          <w:sz w:val="24"/>
        </w:rPr>
        <w:t xml:space="preserve">observations </w:t>
      </w:r>
      <w:r>
        <w:rPr>
          <w:sz w:val="24"/>
        </w:rPr>
        <w:t xml:space="preserve">in </w:t>
      </w:r>
      <w:r w:rsidR="009D33B7">
        <w:rPr>
          <w:sz w:val="24"/>
        </w:rPr>
        <w:t>total</w:t>
      </w:r>
      <w:r>
        <w:rPr>
          <w:sz w:val="24"/>
        </w:rPr>
        <w:t>,</w:t>
      </w:r>
      <w:r w:rsidR="009D33B7">
        <w:rPr>
          <w:sz w:val="24"/>
        </w:rPr>
        <w:t xml:space="preserve"> i.e. some p</w:t>
      </w:r>
      <w:r>
        <w:rPr>
          <w:sz w:val="24"/>
        </w:rPr>
        <w:t xml:space="preserve">articipants </w:t>
      </w:r>
      <w:r w:rsidR="009D33B7">
        <w:rPr>
          <w:sz w:val="24"/>
        </w:rPr>
        <w:t xml:space="preserve">may be included for some variables but not for others. </w:t>
      </w:r>
      <w:r w:rsidR="00CA0714">
        <w:rPr>
          <w:sz w:val="24"/>
        </w:rPr>
        <w:t>It has a file name of the form:</w:t>
      </w:r>
      <w:r w:rsidR="009D33B7">
        <w:rPr>
          <w:sz w:val="24"/>
        </w:rPr>
        <w:t xml:space="preserve"> </w:t>
      </w:r>
    </w:p>
    <w:p w:rsidR="00CA0714" w:rsidRDefault="00487918" w:rsidP="003466FD">
      <w:pPr>
        <w:pStyle w:val="ListParagraph"/>
        <w:rPr>
          <w:sz w:val="24"/>
        </w:rPr>
      </w:pPr>
      <w:r>
        <w:rPr>
          <w:sz w:val="24"/>
        </w:rPr>
        <w:t>“</w:t>
      </w:r>
      <w:r w:rsidR="00F10833" w:rsidRPr="00487918">
        <w:rPr>
          <w:i/>
          <w:sz w:val="24"/>
        </w:rPr>
        <w:t>VARIANCE_CHECK_EXCLUDED_PARTICIPANTS_ABC02_TREAT_Platelets_2014-07-25</w:t>
      </w:r>
      <w:r w:rsidRPr="00487918">
        <w:rPr>
          <w:i/>
          <w:sz w:val="24"/>
        </w:rPr>
        <w:t>.txt</w:t>
      </w:r>
      <w:r>
        <w:rPr>
          <w:sz w:val="24"/>
        </w:rPr>
        <w:t>”</w:t>
      </w:r>
    </w:p>
    <w:p w:rsidR="00487918" w:rsidRDefault="00487918" w:rsidP="003466FD">
      <w:pPr>
        <w:pStyle w:val="ListParagraph"/>
        <w:rPr>
          <w:sz w:val="24"/>
        </w:rPr>
      </w:pPr>
    </w:p>
    <w:p w:rsidR="00487918" w:rsidRDefault="00577499" w:rsidP="003466FD">
      <w:pPr>
        <w:pStyle w:val="ListParagraph"/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3639A3E" wp14:editId="6F20EBE0">
            <wp:simplePos x="0" y="0"/>
            <wp:positionH relativeFrom="margin">
              <wp:posOffset>371475</wp:posOffset>
            </wp:positionH>
            <wp:positionV relativeFrom="paragraph">
              <wp:posOffset>27305</wp:posOffset>
            </wp:positionV>
            <wp:extent cx="3048000" cy="3000375"/>
            <wp:effectExtent l="19050" t="19050" r="19050" b="28575"/>
            <wp:wrapTight wrapText="bothSides">
              <wp:wrapPolygon edited="0">
                <wp:start x="-135" y="-137"/>
                <wp:lineTo x="-135" y="21669"/>
                <wp:lineTo x="21600" y="21669"/>
                <wp:lineTo x="21600" y="-137"/>
                <wp:lineTo x="-135" y="-137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" t="26513" r="61590" b="27804"/>
                    <a:stretch/>
                  </pic:blipFill>
                  <pic:spPr bwMode="auto">
                    <a:xfrm>
                      <a:off x="0" y="0"/>
                      <a:ext cx="3048000" cy="30003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918">
        <w:rPr>
          <w:sz w:val="24"/>
        </w:rPr>
        <w:t>The second type lists participants with extreme variances. Again</w:t>
      </w:r>
      <w:r w:rsidR="00257098">
        <w:rPr>
          <w:sz w:val="24"/>
        </w:rPr>
        <w:t>, this a text file</w:t>
      </w:r>
      <w:r w:rsidR="00487918">
        <w:rPr>
          <w:sz w:val="24"/>
        </w:rPr>
        <w:t xml:space="preserve"> produced for each variable tested.</w:t>
      </w:r>
      <w:r>
        <w:rPr>
          <w:sz w:val="24"/>
        </w:rPr>
        <w:t xml:space="preserve"> </w:t>
      </w:r>
    </w:p>
    <w:p w:rsidR="00577499" w:rsidRDefault="00577499" w:rsidP="003466FD">
      <w:pPr>
        <w:pStyle w:val="ListParagraph"/>
        <w:rPr>
          <w:sz w:val="24"/>
        </w:rPr>
      </w:pPr>
    </w:p>
    <w:p w:rsidR="00DC0808" w:rsidRDefault="00577499" w:rsidP="00DC0808">
      <w:pPr>
        <w:pStyle w:val="ListParagraph"/>
        <w:rPr>
          <w:i/>
          <w:sz w:val="24"/>
        </w:rPr>
      </w:pPr>
      <w:r>
        <w:rPr>
          <w:sz w:val="24"/>
        </w:rPr>
        <w:t>This has a file name of the form</w:t>
      </w:r>
      <w:r w:rsidR="0049024F">
        <w:rPr>
          <w:sz w:val="24"/>
        </w:rPr>
        <w:t xml:space="preserve">: </w:t>
      </w:r>
      <w:r w:rsidR="0049024F" w:rsidRPr="0049024F">
        <w:rPr>
          <w:i/>
          <w:sz w:val="24"/>
        </w:rPr>
        <w:t>“VARIANCE_CHECK_EXTREME_VARIANCES_</w:t>
      </w:r>
    </w:p>
    <w:p w:rsidR="0049024F" w:rsidRPr="00DC0808" w:rsidRDefault="0049024F" w:rsidP="00DC0808">
      <w:pPr>
        <w:pStyle w:val="ListParagraph"/>
        <w:rPr>
          <w:i/>
          <w:sz w:val="24"/>
        </w:rPr>
      </w:pPr>
      <w:r w:rsidRPr="0049024F">
        <w:rPr>
          <w:i/>
          <w:sz w:val="24"/>
        </w:rPr>
        <w:t>ABC02_</w:t>
      </w:r>
      <w:r w:rsidRPr="00DC0808">
        <w:rPr>
          <w:i/>
          <w:sz w:val="24"/>
        </w:rPr>
        <w:t>TREAT_Platelets_2014-07-25.txt”</w:t>
      </w:r>
    </w:p>
    <w:p w:rsidR="00DC2A8D" w:rsidRDefault="00DC2A8D" w:rsidP="0049024F">
      <w:pPr>
        <w:pStyle w:val="ListParagraph"/>
        <w:rPr>
          <w:i/>
          <w:sz w:val="24"/>
        </w:rPr>
      </w:pPr>
    </w:p>
    <w:p w:rsidR="00FE2C44" w:rsidRDefault="00DC2A8D" w:rsidP="00FE2C44">
      <w:pPr>
        <w:pStyle w:val="ListParagraph"/>
        <w:rPr>
          <w:sz w:val="24"/>
        </w:rPr>
      </w:pPr>
      <w:r w:rsidRPr="00DC2A8D">
        <w:rPr>
          <w:sz w:val="24"/>
        </w:rPr>
        <w:t xml:space="preserve">The </w:t>
      </w:r>
      <w:r w:rsidR="00FE2C44">
        <w:rPr>
          <w:sz w:val="24"/>
        </w:rPr>
        <w:t>third type is output only once</w:t>
      </w:r>
      <w:r w:rsidR="00690D72">
        <w:rPr>
          <w:sz w:val="24"/>
        </w:rPr>
        <w:t>,</w:t>
      </w:r>
      <w:r w:rsidR="00FE2C44">
        <w:rPr>
          <w:sz w:val="24"/>
        </w:rPr>
        <w:t xml:space="preserve"> and shows details on all of the data tested (number of variable, number of participants etc).</w:t>
      </w:r>
    </w:p>
    <w:p w:rsidR="00DC0808" w:rsidRDefault="00DA1F0C" w:rsidP="007D34FD">
      <w:pPr>
        <w:pStyle w:val="ListParagraph"/>
        <w:rPr>
          <w:sz w:val="24"/>
        </w:rPr>
      </w:pPr>
      <w:r>
        <w:rPr>
          <w:sz w:val="24"/>
        </w:rPr>
        <w:t xml:space="preserve">This has a file </w:t>
      </w:r>
      <w:r w:rsidR="00DC0808">
        <w:rPr>
          <w:sz w:val="24"/>
        </w:rPr>
        <w:t>name of the form:</w:t>
      </w:r>
    </w:p>
    <w:p w:rsidR="00DC0808" w:rsidRDefault="00DC0808" w:rsidP="007D34FD">
      <w:pPr>
        <w:pStyle w:val="ListParagraph"/>
        <w:rPr>
          <w:sz w:val="24"/>
        </w:rPr>
      </w:pPr>
    </w:p>
    <w:p w:rsidR="00DC0808" w:rsidRDefault="007D34FD" w:rsidP="00DC0808">
      <w:pPr>
        <w:pStyle w:val="ListParagraph"/>
        <w:rPr>
          <w:i/>
          <w:sz w:val="24"/>
        </w:rPr>
      </w:pPr>
      <w:r w:rsidRPr="00952B58">
        <w:rPr>
          <w:i/>
          <w:sz w:val="24"/>
        </w:rPr>
        <w:t>“VARIANCE_CHECK_DATA_CHECKED_ABC02_</w:t>
      </w:r>
    </w:p>
    <w:p w:rsidR="00FE2C44" w:rsidRPr="00DC0808" w:rsidRDefault="007D34FD" w:rsidP="00DC0808">
      <w:pPr>
        <w:pStyle w:val="ListParagraph"/>
        <w:rPr>
          <w:i/>
          <w:sz w:val="24"/>
        </w:rPr>
      </w:pPr>
      <w:r w:rsidRPr="00952B58">
        <w:rPr>
          <w:i/>
          <w:sz w:val="24"/>
        </w:rPr>
        <w:t>TREAT</w:t>
      </w:r>
      <w:r w:rsidRPr="00DC0808">
        <w:rPr>
          <w:i/>
          <w:sz w:val="24"/>
        </w:rPr>
        <w:t>_2014-07-25.txt”</w:t>
      </w:r>
    </w:p>
    <w:p w:rsidR="00577499" w:rsidRDefault="00577499" w:rsidP="003466FD">
      <w:pPr>
        <w:pStyle w:val="ListParagraph"/>
        <w:rPr>
          <w:sz w:val="24"/>
        </w:rPr>
      </w:pPr>
    </w:p>
    <w:p w:rsidR="00487918" w:rsidRDefault="007B352E" w:rsidP="003466FD">
      <w:pPr>
        <w:pStyle w:val="ListParagraph"/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0661A7B" wp14:editId="1812DC65">
            <wp:simplePos x="0" y="0"/>
            <wp:positionH relativeFrom="column">
              <wp:posOffset>3743325</wp:posOffset>
            </wp:positionH>
            <wp:positionV relativeFrom="paragraph">
              <wp:posOffset>24130</wp:posOffset>
            </wp:positionV>
            <wp:extent cx="2838450" cy="3199130"/>
            <wp:effectExtent l="19050" t="19050" r="19050" b="20320"/>
            <wp:wrapTight wrapText="bothSides">
              <wp:wrapPolygon edited="0">
                <wp:start x="-145" y="-129"/>
                <wp:lineTo x="-145" y="21609"/>
                <wp:lineTo x="21600" y="21609"/>
                <wp:lineTo x="21600" y="-129"/>
                <wp:lineTo x="-145" y="-12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" t="28485" r="73916" b="38194"/>
                    <a:stretch/>
                  </pic:blipFill>
                  <pic:spPr bwMode="auto">
                    <a:xfrm>
                      <a:off x="0" y="0"/>
                      <a:ext cx="2838450" cy="31991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918" w:rsidRDefault="00487918" w:rsidP="003466FD">
      <w:pPr>
        <w:pStyle w:val="ListParagraph"/>
        <w:rPr>
          <w:sz w:val="24"/>
        </w:rPr>
      </w:pPr>
    </w:p>
    <w:p w:rsidR="00E337B2" w:rsidRPr="00BE4EA8" w:rsidRDefault="00E337B2" w:rsidP="00B205BC">
      <w:pPr>
        <w:pStyle w:val="ListParagraph"/>
        <w:rPr>
          <w:b/>
          <w:sz w:val="32"/>
        </w:rPr>
      </w:pPr>
      <w:r w:rsidRPr="00BE4EA8">
        <w:rPr>
          <w:b/>
          <w:sz w:val="32"/>
        </w:rPr>
        <w:t>Warnings:</w:t>
      </w:r>
    </w:p>
    <w:p w:rsidR="00DB56CA" w:rsidRDefault="00DB56CA" w:rsidP="00DB56CA">
      <w:pPr>
        <w:pStyle w:val="ListParagraph"/>
      </w:pPr>
      <w:r>
        <w:t>Wit</w:t>
      </w:r>
      <w:r>
        <w:t>h the exception of values of min</w:t>
      </w:r>
      <w:r>
        <w:t xml:space="preserve"> given as less than 2, t</w:t>
      </w:r>
      <w:r w:rsidRPr="00BE4EA8">
        <w:t>here are no error messages coded into the function. If</w:t>
      </w:r>
      <w:r>
        <w:t xml:space="preserve"> data is not read in as above, the function</w:t>
      </w:r>
      <w:r w:rsidRPr="00BE4EA8">
        <w:t xml:space="preserve"> may not work as it should</w:t>
      </w:r>
      <w:r>
        <w:t>,</w:t>
      </w:r>
      <w:r w:rsidRPr="00BE4EA8">
        <w:t xml:space="preserve"> or</w:t>
      </w:r>
      <w:r>
        <w:t xml:space="preserve"> possibly</w:t>
      </w:r>
      <w:r w:rsidRPr="00BE4EA8">
        <w:t xml:space="preserve"> at all. Please take care when creating the parameters from your data.</w:t>
      </w:r>
    </w:p>
    <w:p w:rsidR="002E40A3" w:rsidRDefault="002E40A3" w:rsidP="00DB56CA">
      <w:pPr>
        <w:pStyle w:val="ListParagraph"/>
      </w:pPr>
    </w:p>
    <w:p w:rsidR="002E40A3" w:rsidRDefault="002E40A3" w:rsidP="00DB56CA">
      <w:pPr>
        <w:pStyle w:val="ListParagraph"/>
      </w:pPr>
      <w:r>
        <w:t xml:space="preserve">You may also wish to consider removing large outliers (outlying points not participants with outlying variances) from the data before running this program as they may hide smaller extreme variances. </w:t>
      </w:r>
    </w:p>
    <w:p w:rsidR="00BC75A7" w:rsidRDefault="00BC75A7" w:rsidP="00B205BC">
      <w:pPr>
        <w:pStyle w:val="ListParagraph"/>
      </w:pPr>
    </w:p>
    <w:p w:rsidR="00A32672" w:rsidRPr="00BE4EA8" w:rsidRDefault="00A32672" w:rsidP="003E0BD8"/>
    <w:sectPr w:rsidR="00A32672" w:rsidRPr="00BE4EA8" w:rsidSect="00632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D1" w:rsidRDefault="00FE70D1" w:rsidP="00FE70D1">
      <w:pPr>
        <w:spacing w:after="0" w:line="240" w:lineRule="auto"/>
      </w:pPr>
      <w:r>
        <w:separator/>
      </w:r>
    </w:p>
  </w:endnote>
  <w:endnote w:type="continuationSeparator" w:id="0">
    <w:p w:rsidR="00FE70D1" w:rsidRDefault="00FE70D1" w:rsidP="00FE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D1" w:rsidRDefault="00FE70D1" w:rsidP="00FE70D1">
      <w:pPr>
        <w:spacing w:after="0" w:line="240" w:lineRule="auto"/>
      </w:pPr>
      <w:r>
        <w:separator/>
      </w:r>
    </w:p>
  </w:footnote>
  <w:footnote w:type="continuationSeparator" w:id="0">
    <w:p w:rsidR="00FE70D1" w:rsidRDefault="00FE70D1" w:rsidP="00FE7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35ADB"/>
    <w:multiLevelType w:val="hybridMultilevel"/>
    <w:tmpl w:val="C4D6C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377D2"/>
    <w:multiLevelType w:val="hybridMultilevel"/>
    <w:tmpl w:val="F358FA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85D25"/>
    <w:multiLevelType w:val="hybridMultilevel"/>
    <w:tmpl w:val="63ECD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71"/>
    <w:rsid w:val="0000044A"/>
    <w:rsid w:val="000068ED"/>
    <w:rsid w:val="0001150D"/>
    <w:rsid w:val="000320B8"/>
    <w:rsid w:val="00040221"/>
    <w:rsid w:val="00040B00"/>
    <w:rsid w:val="000471B7"/>
    <w:rsid w:val="00050391"/>
    <w:rsid w:val="000503FB"/>
    <w:rsid w:val="000637DD"/>
    <w:rsid w:val="00071A55"/>
    <w:rsid w:val="0007450B"/>
    <w:rsid w:val="000847CC"/>
    <w:rsid w:val="00087BD6"/>
    <w:rsid w:val="000A2C08"/>
    <w:rsid w:val="000A4A3A"/>
    <w:rsid w:val="000B29BB"/>
    <w:rsid w:val="000D4342"/>
    <w:rsid w:val="000D54A1"/>
    <w:rsid w:val="00110B5E"/>
    <w:rsid w:val="001334CF"/>
    <w:rsid w:val="00135A03"/>
    <w:rsid w:val="0016340F"/>
    <w:rsid w:val="00180398"/>
    <w:rsid w:val="001927DF"/>
    <w:rsid w:val="001A3335"/>
    <w:rsid w:val="001C0BD6"/>
    <w:rsid w:val="001C3F28"/>
    <w:rsid w:val="001C5318"/>
    <w:rsid w:val="001C782F"/>
    <w:rsid w:val="001E36D6"/>
    <w:rsid w:val="00204779"/>
    <w:rsid w:val="00204C0A"/>
    <w:rsid w:val="0021728D"/>
    <w:rsid w:val="00231DB8"/>
    <w:rsid w:val="00241932"/>
    <w:rsid w:val="00257098"/>
    <w:rsid w:val="00261DCB"/>
    <w:rsid w:val="002633BB"/>
    <w:rsid w:val="00270D9D"/>
    <w:rsid w:val="0028413A"/>
    <w:rsid w:val="002868E3"/>
    <w:rsid w:val="002B2D1F"/>
    <w:rsid w:val="002C6FC3"/>
    <w:rsid w:val="002E2BDB"/>
    <w:rsid w:val="002E40A3"/>
    <w:rsid w:val="002F0C30"/>
    <w:rsid w:val="002F314F"/>
    <w:rsid w:val="003372E4"/>
    <w:rsid w:val="003466FD"/>
    <w:rsid w:val="003549BB"/>
    <w:rsid w:val="003557D1"/>
    <w:rsid w:val="00366BB9"/>
    <w:rsid w:val="00371610"/>
    <w:rsid w:val="0037186B"/>
    <w:rsid w:val="003806A5"/>
    <w:rsid w:val="00394224"/>
    <w:rsid w:val="003C57F4"/>
    <w:rsid w:val="003E0BD8"/>
    <w:rsid w:val="003E6216"/>
    <w:rsid w:val="00400C3E"/>
    <w:rsid w:val="004021F9"/>
    <w:rsid w:val="00423758"/>
    <w:rsid w:val="00441640"/>
    <w:rsid w:val="004418FD"/>
    <w:rsid w:val="00445FEB"/>
    <w:rsid w:val="004567B9"/>
    <w:rsid w:val="0046753F"/>
    <w:rsid w:val="004728A4"/>
    <w:rsid w:val="00487918"/>
    <w:rsid w:val="0049024F"/>
    <w:rsid w:val="00494A07"/>
    <w:rsid w:val="004953AC"/>
    <w:rsid w:val="004B3508"/>
    <w:rsid w:val="004B3B0D"/>
    <w:rsid w:val="004B503A"/>
    <w:rsid w:val="004C3735"/>
    <w:rsid w:val="004E3BC6"/>
    <w:rsid w:val="0052385F"/>
    <w:rsid w:val="005318A7"/>
    <w:rsid w:val="00541FFB"/>
    <w:rsid w:val="00552FD1"/>
    <w:rsid w:val="005566BA"/>
    <w:rsid w:val="00577499"/>
    <w:rsid w:val="005832EC"/>
    <w:rsid w:val="005879A5"/>
    <w:rsid w:val="00593768"/>
    <w:rsid w:val="00596F57"/>
    <w:rsid w:val="005A014D"/>
    <w:rsid w:val="005A5E29"/>
    <w:rsid w:val="005C4768"/>
    <w:rsid w:val="005C7D3E"/>
    <w:rsid w:val="005F548C"/>
    <w:rsid w:val="00614FC1"/>
    <w:rsid w:val="00616C4B"/>
    <w:rsid w:val="0062605A"/>
    <w:rsid w:val="00632581"/>
    <w:rsid w:val="0064321F"/>
    <w:rsid w:val="00645E03"/>
    <w:rsid w:val="00647BFF"/>
    <w:rsid w:val="00653126"/>
    <w:rsid w:val="00662062"/>
    <w:rsid w:val="00670591"/>
    <w:rsid w:val="00690D72"/>
    <w:rsid w:val="00694788"/>
    <w:rsid w:val="006971A4"/>
    <w:rsid w:val="006976B2"/>
    <w:rsid w:val="006A25D2"/>
    <w:rsid w:val="006C2D09"/>
    <w:rsid w:val="006D7FDC"/>
    <w:rsid w:val="006E1068"/>
    <w:rsid w:val="006E246F"/>
    <w:rsid w:val="006E309A"/>
    <w:rsid w:val="00705367"/>
    <w:rsid w:val="0070586C"/>
    <w:rsid w:val="007217D8"/>
    <w:rsid w:val="00727B9F"/>
    <w:rsid w:val="0073252E"/>
    <w:rsid w:val="00734214"/>
    <w:rsid w:val="0074791D"/>
    <w:rsid w:val="007614A3"/>
    <w:rsid w:val="007654C2"/>
    <w:rsid w:val="00770BE2"/>
    <w:rsid w:val="007722EA"/>
    <w:rsid w:val="00777BCF"/>
    <w:rsid w:val="00791B62"/>
    <w:rsid w:val="00791CAF"/>
    <w:rsid w:val="007A50B4"/>
    <w:rsid w:val="007B20BE"/>
    <w:rsid w:val="007B2C84"/>
    <w:rsid w:val="007B352E"/>
    <w:rsid w:val="007B5906"/>
    <w:rsid w:val="007C5CC7"/>
    <w:rsid w:val="007D34FD"/>
    <w:rsid w:val="007D5C5F"/>
    <w:rsid w:val="007E025E"/>
    <w:rsid w:val="007E3780"/>
    <w:rsid w:val="007E5555"/>
    <w:rsid w:val="007F416D"/>
    <w:rsid w:val="00820D65"/>
    <w:rsid w:val="008252A3"/>
    <w:rsid w:val="00826D87"/>
    <w:rsid w:val="00827493"/>
    <w:rsid w:val="0083137A"/>
    <w:rsid w:val="00837F13"/>
    <w:rsid w:val="00841A00"/>
    <w:rsid w:val="00844DF1"/>
    <w:rsid w:val="00861943"/>
    <w:rsid w:val="008630CD"/>
    <w:rsid w:val="00866682"/>
    <w:rsid w:val="00883832"/>
    <w:rsid w:val="0088534B"/>
    <w:rsid w:val="00891DDD"/>
    <w:rsid w:val="008C500C"/>
    <w:rsid w:val="008C56CB"/>
    <w:rsid w:val="008D23D0"/>
    <w:rsid w:val="008E61D3"/>
    <w:rsid w:val="008F3AFD"/>
    <w:rsid w:val="00913223"/>
    <w:rsid w:val="00913E79"/>
    <w:rsid w:val="00917444"/>
    <w:rsid w:val="00922508"/>
    <w:rsid w:val="00925243"/>
    <w:rsid w:val="00936BEA"/>
    <w:rsid w:val="00952B58"/>
    <w:rsid w:val="00956C56"/>
    <w:rsid w:val="009671BC"/>
    <w:rsid w:val="00970E41"/>
    <w:rsid w:val="009C6AA1"/>
    <w:rsid w:val="009D33B7"/>
    <w:rsid w:val="009E5D51"/>
    <w:rsid w:val="00A217A6"/>
    <w:rsid w:val="00A23D6A"/>
    <w:rsid w:val="00A324ED"/>
    <w:rsid w:val="00A32672"/>
    <w:rsid w:val="00A36CD9"/>
    <w:rsid w:val="00A44CC7"/>
    <w:rsid w:val="00A4653A"/>
    <w:rsid w:val="00A47B72"/>
    <w:rsid w:val="00A54258"/>
    <w:rsid w:val="00A55578"/>
    <w:rsid w:val="00A56AC9"/>
    <w:rsid w:val="00A74EF1"/>
    <w:rsid w:val="00AA53E6"/>
    <w:rsid w:val="00AD62B5"/>
    <w:rsid w:val="00AE2E64"/>
    <w:rsid w:val="00AE6671"/>
    <w:rsid w:val="00B01DEA"/>
    <w:rsid w:val="00B1137F"/>
    <w:rsid w:val="00B114AF"/>
    <w:rsid w:val="00B205BC"/>
    <w:rsid w:val="00B77DB2"/>
    <w:rsid w:val="00B80151"/>
    <w:rsid w:val="00BA321E"/>
    <w:rsid w:val="00BB388A"/>
    <w:rsid w:val="00BB5F8C"/>
    <w:rsid w:val="00BC75A7"/>
    <w:rsid w:val="00BD2732"/>
    <w:rsid w:val="00BE4EA8"/>
    <w:rsid w:val="00BF0A60"/>
    <w:rsid w:val="00C14A2A"/>
    <w:rsid w:val="00C1610A"/>
    <w:rsid w:val="00C16F3D"/>
    <w:rsid w:val="00C32174"/>
    <w:rsid w:val="00C46390"/>
    <w:rsid w:val="00C52E34"/>
    <w:rsid w:val="00C55AD2"/>
    <w:rsid w:val="00C568C4"/>
    <w:rsid w:val="00C7056B"/>
    <w:rsid w:val="00C77BC7"/>
    <w:rsid w:val="00C811EA"/>
    <w:rsid w:val="00C9402C"/>
    <w:rsid w:val="00C94459"/>
    <w:rsid w:val="00CA0714"/>
    <w:rsid w:val="00CA7E5C"/>
    <w:rsid w:val="00CC5363"/>
    <w:rsid w:val="00CC5A8A"/>
    <w:rsid w:val="00CF3EFD"/>
    <w:rsid w:val="00D075E3"/>
    <w:rsid w:val="00D16060"/>
    <w:rsid w:val="00D26906"/>
    <w:rsid w:val="00D32098"/>
    <w:rsid w:val="00D4322D"/>
    <w:rsid w:val="00D80BA3"/>
    <w:rsid w:val="00D92142"/>
    <w:rsid w:val="00DA1F0C"/>
    <w:rsid w:val="00DB56CA"/>
    <w:rsid w:val="00DC0808"/>
    <w:rsid w:val="00DC2A8D"/>
    <w:rsid w:val="00DC49D5"/>
    <w:rsid w:val="00DD2629"/>
    <w:rsid w:val="00DE5C71"/>
    <w:rsid w:val="00DE7A85"/>
    <w:rsid w:val="00DF7D79"/>
    <w:rsid w:val="00E01E92"/>
    <w:rsid w:val="00E05E25"/>
    <w:rsid w:val="00E152AD"/>
    <w:rsid w:val="00E24A7F"/>
    <w:rsid w:val="00E337B2"/>
    <w:rsid w:val="00E47E56"/>
    <w:rsid w:val="00E52244"/>
    <w:rsid w:val="00E54510"/>
    <w:rsid w:val="00E61899"/>
    <w:rsid w:val="00E908A7"/>
    <w:rsid w:val="00E916E2"/>
    <w:rsid w:val="00E92777"/>
    <w:rsid w:val="00E933AF"/>
    <w:rsid w:val="00E958EC"/>
    <w:rsid w:val="00EA58FE"/>
    <w:rsid w:val="00EA7D77"/>
    <w:rsid w:val="00EC2C10"/>
    <w:rsid w:val="00EC3D1E"/>
    <w:rsid w:val="00EC453C"/>
    <w:rsid w:val="00ED1051"/>
    <w:rsid w:val="00EF4050"/>
    <w:rsid w:val="00F10833"/>
    <w:rsid w:val="00F1770C"/>
    <w:rsid w:val="00F219F7"/>
    <w:rsid w:val="00F3360B"/>
    <w:rsid w:val="00F36122"/>
    <w:rsid w:val="00F43B22"/>
    <w:rsid w:val="00F45063"/>
    <w:rsid w:val="00F45122"/>
    <w:rsid w:val="00F4712D"/>
    <w:rsid w:val="00F52D83"/>
    <w:rsid w:val="00F557B0"/>
    <w:rsid w:val="00F61850"/>
    <w:rsid w:val="00F62B14"/>
    <w:rsid w:val="00F82072"/>
    <w:rsid w:val="00F87292"/>
    <w:rsid w:val="00F9322F"/>
    <w:rsid w:val="00F93783"/>
    <w:rsid w:val="00F9798B"/>
    <w:rsid w:val="00FA2F4B"/>
    <w:rsid w:val="00FB6552"/>
    <w:rsid w:val="00FD0E53"/>
    <w:rsid w:val="00FE2C44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20FC8-ACA9-410D-9D59-4AC3F65E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D1E"/>
    <w:pPr>
      <w:ind w:left="720"/>
      <w:contextualSpacing/>
    </w:pPr>
  </w:style>
  <w:style w:type="table" w:styleId="TableGrid">
    <w:name w:val="Table Grid"/>
    <w:basedOn w:val="TableNormal"/>
    <w:uiPriority w:val="39"/>
    <w:rsid w:val="00EF4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D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7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0D1"/>
  </w:style>
  <w:style w:type="paragraph" w:styleId="Footer">
    <w:name w:val="footer"/>
    <w:basedOn w:val="Normal"/>
    <w:link w:val="FooterChar"/>
    <w:uiPriority w:val="99"/>
    <w:unhideWhenUsed/>
    <w:rsid w:val="00FE7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 Kirkwood</cp:lastModifiedBy>
  <cp:revision>52</cp:revision>
  <cp:lastPrinted>2014-07-15T09:40:00Z</cp:lastPrinted>
  <dcterms:created xsi:type="dcterms:W3CDTF">2014-07-25T12:08:00Z</dcterms:created>
  <dcterms:modified xsi:type="dcterms:W3CDTF">2014-07-25T14:47:00Z</dcterms:modified>
</cp:coreProperties>
</file>